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afterLines="50" w:line="600" w:lineRule="exact"/>
        <w:jc w:val="both"/>
        <w:rPr>
          <w:rFonts w:hint="default" w:ascii="黑体" w:hAnsi="黑体" w:eastAsia="黑体" w:cs="黑体"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0"/>
          <w:szCs w:val="30"/>
          <w:lang w:val="en-US" w:eastAsia="zh-CN"/>
        </w:rPr>
        <w:t>8</w:t>
      </w:r>
      <w:bookmarkStart w:id="0" w:name="_GoBack"/>
      <w:bookmarkEnd w:id="0"/>
    </w:p>
    <w:p>
      <w:pPr>
        <w:widowControl/>
        <w:spacing w:after="156" w:afterLines="50"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直接认定申请表（大赛获奖）</w:t>
      </w:r>
    </w:p>
    <w:tbl>
      <w:tblPr>
        <w:tblStyle w:val="3"/>
        <w:tblW w:w="8951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4"/>
        <w:gridCol w:w="262"/>
        <w:gridCol w:w="2579"/>
        <w:gridCol w:w="2304"/>
        <w:gridCol w:w="201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05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57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团队带头人</w:t>
            </w:r>
          </w:p>
        </w:tc>
        <w:tc>
          <w:tcPr>
            <w:tcW w:w="201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0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大赛名称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大赛主办方</w:t>
            </w:r>
          </w:p>
        </w:tc>
        <w:tc>
          <w:tcPr>
            <w:tcW w:w="20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056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获奖时间</w:t>
            </w:r>
          </w:p>
        </w:tc>
        <w:tc>
          <w:tcPr>
            <w:tcW w:w="257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获奖类别</w:t>
            </w:r>
          </w:p>
        </w:tc>
        <w:tc>
          <w:tcPr>
            <w:tcW w:w="2012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8951" w:type="dxa"/>
            <w:gridSpan w:val="5"/>
            <w:tcBorders>
              <w:top w:val="nil"/>
              <w:left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400" w:lineRule="exact"/>
              <w:ind w:firstLine="560" w:firstLineChars="200"/>
              <w:rPr>
                <w:rFonts w:hint="eastAsia" w:ascii="仿宋_GB2312" w:eastAsia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现申请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“创业鄞州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>·精英引领计划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”直接认定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，我们郑重承诺对申请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直接认定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所填写的内容和所提交材料的真实性、准确性负责，并承担一切相关责任。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5" w:hRule="atLeast"/>
          <w:jc w:val="center"/>
        </w:trPr>
        <w:tc>
          <w:tcPr>
            <w:tcW w:w="4635" w:type="dxa"/>
            <w:gridSpan w:val="3"/>
            <w:tcBorders>
              <w:left w:val="single" w:color="auto" w:sz="4" w:space="0"/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500" w:lineRule="exact"/>
              <w:ind w:firstLine="2520" w:firstLineChars="900"/>
              <w:rPr>
                <w:rFonts w:hint="eastAsia" w:ascii="仿宋_GB2312" w:eastAsia="仿宋_GB2312"/>
                <w:sz w:val="28"/>
                <w:szCs w:val="28"/>
                <w:u w:val="single"/>
              </w:rPr>
            </w:pPr>
          </w:p>
        </w:tc>
        <w:tc>
          <w:tcPr>
            <w:tcW w:w="4316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仿宋_GB2312" w:eastAsia="仿宋_GB2312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签名：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u w:val="single"/>
                <w:lang w:eastAsia="zh-CN"/>
              </w:rPr>
              <w:t>（创业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u w:val="single"/>
              </w:rPr>
              <w:t>团队带头人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u w:val="single"/>
                <w:lang w:val="en-US" w:eastAsia="zh-CN"/>
              </w:rPr>
              <w:t>）</w:t>
            </w:r>
          </w:p>
          <w:p>
            <w:pPr>
              <w:spacing w:line="500" w:lineRule="exact"/>
              <w:ind w:firstLine="2380" w:firstLineChars="850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月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79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项目初审</w:t>
            </w:r>
          </w:p>
        </w:tc>
        <w:tc>
          <w:tcPr>
            <w:tcW w:w="715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已（拟）落户的镇（街道、园区）意见：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640" w:firstLineChars="1300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审核人（盖章）：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79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资格审核</w:t>
            </w:r>
          </w:p>
        </w:tc>
        <w:tc>
          <w:tcPr>
            <w:tcW w:w="715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区人社局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640" w:firstLineChars="1300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审核人（盖章）：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    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年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atLeast"/>
          <w:jc w:val="center"/>
        </w:trPr>
        <w:tc>
          <w:tcPr>
            <w:tcW w:w="179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themeColor="text1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项目复审</w:t>
            </w:r>
          </w:p>
        </w:tc>
        <w:tc>
          <w:tcPr>
            <w:tcW w:w="7157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  <w:lang w:eastAsia="zh-CN"/>
              </w:rPr>
              <w:t>区委人才办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ind w:firstLine="3640" w:firstLineChars="1300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审核人（盖章）：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eastAsia="仿宋_GB2312"/>
                <w:kern w:val="0"/>
                <w:sz w:val="28"/>
                <w:szCs w:val="28"/>
              </w:rPr>
              <w:t>    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eastAsia="仿宋_GB2312"/>
                <w:kern w:val="0"/>
                <w:sz w:val="28"/>
                <w:szCs w:val="28"/>
                <w:lang w:val="en-US" w:eastAsia="zh-CN"/>
              </w:rPr>
              <w:t xml:space="preserve">            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年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月</w:t>
            </w:r>
            <w:r>
              <w:rPr>
                <w:rFonts w:hint="eastAsia" w:eastAsia="仿宋_GB2312"/>
                <w:kern w:val="0"/>
                <w:sz w:val="28"/>
                <w:szCs w:val="28"/>
              </w:rPr>
              <w:t> 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日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C27F38"/>
    <w:rsid w:val="0E2D147D"/>
    <w:rsid w:val="0ED64DEB"/>
    <w:rsid w:val="13614A21"/>
    <w:rsid w:val="151415D4"/>
    <w:rsid w:val="2FAF64DD"/>
    <w:rsid w:val="3B75700D"/>
    <w:rsid w:val="4A874E7C"/>
    <w:rsid w:val="6DE22FA4"/>
    <w:rsid w:val="71C2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79" w:lineRule="exact"/>
      <w:ind w:firstLine="0" w:firstLineChars="0"/>
      <w:jc w:val="center"/>
      <w:outlineLvl w:val="0"/>
    </w:pPr>
    <w:rPr>
      <w:rFonts w:eastAsia="方正小标宋简体"/>
      <w:b/>
      <w:kern w:val="44"/>
      <w:sz w:val="44"/>
    </w:rPr>
  </w:style>
  <w:style w:type="character" w:default="1" w:styleId="4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1"/>
    <w:next w:val="1"/>
    <w:qFormat/>
    <w:uiPriority w:val="0"/>
    <w:pPr>
      <w:spacing w:line="579" w:lineRule="exact"/>
      <w:ind w:firstLine="720" w:firstLineChars="200"/>
    </w:pPr>
    <w:rPr>
      <w:rFonts w:eastAsia="仿宋_GB2312" w:asciiTheme="minorAscii" w:hAnsiTheme="minorAscii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2018-12-31T02:53:00Z</dcterms:created>
  <dc:creator>振振</dc:creator>
  <cp:lastModifiedBy>huan</cp:lastModifiedBy>
  <cp:lastPrinted>2018-12-31T03:49:00Z</cp:lastPrinted>
  <dcterms:modified xsi:type="dcterms:W3CDTF">2019-12-27T07:25:45Z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