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80" w:rightFromText="180" w:vertAnchor="page" w:horzAnchor="page" w:tblpX="436" w:tblpY="1938"/>
        <w:tblOverlap w:val="never"/>
        <w:tblW w:w="16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3"/>
        <w:gridCol w:w="8097"/>
      </w:tblGrid>
      <w:tr w:rsidR="00230019">
        <w:trPr>
          <w:trHeight w:val="4466"/>
        </w:trPr>
        <w:tc>
          <w:tcPr>
            <w:tcW w:w="8103" w:type="dxa"/>
            <w:tcBorders>
              <w:tl2br w:val="nil"/>
              <w:tr2bl w:val="nil"/>
            </w:tcBorders>
          </w:tcPr>
          <w:p w:rsidR="00230019" w:rsidRDefault="00334BBB">
            <w:pPr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项目概况：</w:t>
            </w:r>
          </w:p>
          <w:p w:rsidR="00230019" w:rsidRDefault="00334BBB">
            <w:pPr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 xml:space="preserve">    </w:t>
            </w:r>
          </w:p>
        </w:tc>
        <w:tc>
          <w:tcPr>
            <w:tcW w:w="8097" w:type="dxa"/>
            <w:tcBorders>
              <w:tl2br w:val="nil"/>
              <w:tr2bl w:val="nil"/>
            </w:tcBorders>
          </w:tcPr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项目目标：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技术方法：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技术难点：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技术影响：</w:t>
            </w:r>
          </w:p>
          <w:p w:rsidR="00230019" w:rsidRDefault="00230019">
            <w:pPr>
              <w:rPr>
                <w:rFonts w:ascii="SimHei" w:eastAsia="SimHei" w:hAnsi="SimHei" w:cs="SimHei"/>
                <w:sz w:val="30"/>
                <w:szCs w:val="30"/>
              </w:rPr>
            </w:pPr>
          </w:p>
        </w:tc>
      </w:tr>
      <w:tr w:rsidR="00230019">
        <w:trPr>
          <w:trHeight w:val="4658"/>
        </w:trPr>
        <w:tc>
          <w:tcPr>
            <w:tcW w:w="8103" w:type="dxa"/>
            <w:tcBorders>
              <w:tl2br w:val="nil"/>
              <w:tr2bl w:val="nil"/>
            </w:tcBorders>
          </w:tcPr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lastRenderedPageBreak/>
              <w:t>项目创新：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项目成果：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15"/>
                <w:szCs w:val="15"/>
              </w:rPr>
            </w:pPr>
          </w:p>
          <w:p w:rsidR="00230019" w:rsidRDefault="00334BBB">
            <w:pPr>
              <w:spacing w:line="100" w:lineRule="atLeast"/>
              <w:rPr>
                <w:rFonts w:ascii="SimHei" w:eastAsia="SimHei" w:hAnsi="SimHei" w:cs="SimHei"/>
                <w:sz w:val="18"/>
                <w:szCs w:val="18"/>
              </w:rPr>
            </w:pPr>
            <w:r>
              <w:rPr>
                <w:rFonts w:ascii="SimHei" w:eastAsia="SimHei" w:hAnsi="SimHei" w:cs="SimHei" w:hint="eastAsia"/>
                <w:sz w:val="18"/>
                <w:szCs w:val="18"/>
              </w:rPr>
              <w:t xml:space="preserve">         </w:t>
            </w:r>
          </w:p>
          <w:p w:rsidR="00230019" w:rsidRDefault="00230019">
            <w:pPr>
              <w:spacing w:line="100" w:lineRule="atLeast"/>
              <w:rPr>
                <w:rFonts w:ascii="SimHei" w:eastAsia="SimHei" w:hAnsi="SimHei" w:cs="SimHei"/>
                <w:sz w:val="18"/>
                <w:szCs w:val="18"/>
              </w:rPr>
            </w:pPr>
          </w:p>
          <w:p w:rsidR="00230019" w:rsidRDefault="00230019">
            <w:pPr>
              <w:spacing w:line="100" w:lineRule="atLeast"/>
              <w:rPr>
                <w:rFonts w:ascii="SimHei" w:eastAsia="SimHei" w:hAnsi="SimHei" w:cs="SimHei"/>
                <w:sz w:val="18"/>
                <w:szCs w:val="18"/>
              </w:rPr>
            </w:pPr>
          </w:p>
          <w:p w:rsidR="00230019" w:rsidRDefault="00230019">
            <w:pPr>
              <w:spacing w:line="100" w:lineRule="atLeast"/>
              <w:rPr>
                <w:rFonts w:ascii="SimHei" w:eastAsia="SimHei" w:hAnsi="SimHei" w:cs="SimHei"/>
                <w:sz w:val="18"/>
                <w:szCs w:val="18"/>
              </w:rPr>
            </w:pPr>
          </w:p>
          <w:p w:rsidR="00230019" w:rsidRDefault="00230019">
            <w:pPr>
              <w:spacing w:line="240" w:lineRule="atLeast"/>
              <w:rPr>
                <w:rFonts w:ascii="SimHei" w:eastAsia="SimHei" w:hAnsi="SimHei" w:cs="SimHei"/>
                <w:sz w:val="24"/>
              </w:rPr>
            </w:pPr>
          </w:p>
        </w:tc>
        <w:tc>
          <w:tcPr>
            <w:tcW w:w="8097" w:type="dxa"/>
            <w:tcBorders>
              <w:tl2br w:val="nil"/>
              <w:tr2bl w:val="nil"/>
            </w:tcBorders>
          </w:tcPr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  <w:r>
              <w:rPr>
                <w:rFonts w:ascii="SimHei" w:eastAsia="SimHei" w:hAnsi="SimHei" w:cs="SimHei" w:hint="eastAsia"/>
                <w:sz w:val="24"/>
              </w:rPr>
              <w:t>项目实施者（团队）：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24"/>
              </w:rPr>
            </w:pPr>
          </w:p>
          <w:p w:rsidR="00230019" w:rsidRDefault="00334BBB">
            <w:pPr>
              <w:spacing w:line="540" w:lineRule="exact"/>
              <w:rPr>
                <w:rFonts w:ascii="SimHei" w:eastAsia="SimHei" w:hAnsi="SimHei" w:cs="SimHei"/>
                <w:sz w:val="15"/>
                <w:szCs w:val="15"/>
              </w:rPr>
            </w:pPr>
            <w:r>
              <w:rPr>
                <w:rFonts w:ascii="SimHei" w:eastAsia="SimHei" w:hAnsi="SimHei" w:cs="SimHei" w:hint="eastAsia"/>
                <w:sz w:val="24"/>
              </w:rPr>
              <w:t>潜在竞争者（团队）：</w:t>
            </w:r>
            <w:r>
              <w:rPr>
                <w:rFonts w:ascii="SimHei" w:eastAsia="SimHei" w:hAnsi="SimHei" w:cs="SimHei" w:hint="eastAsia"/>
                <w:sz w:val="15"/>
                <w:szCs w:val="15"/>
              </w:rPr>
              <w:t xml:space="preserve"> </w:t>
            </w: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15"/>
                <w:szCs w:val="15"/>
              </w:rPr>
            </w:pPr>
          </w:p>
          <w:p w:rsidR="00230019" w:rsidRDefault="00230019">
            <w:pPr>
              <w:spacing w:line="540" w:lineRule="exact"/>
              <w:rPr>
                <w:rFonts w:ascii="SimHei" w:eastAsia="SimHei" w:hAnsi="SimHei" w:cs="SimHei"/>
                <w:sz w:val="15"/>
                <w:szCs w:val="15"/>
              </w:rPr>
            </w:pPr>
          </w:p>
          <w:p w:rsidR="00230019" w:rsidRDefault="00334BBB">
            <w:pPr>
              <w:spacing w:line="540" w:lineRule="exact"/>
            </w:pPr>
            <w:r>
              <w:rPr>
                <w:rFonts w:ascii="SimHei" w:eastAsia="SimHei" w:hAnsi="SimHei" w:cs="SimHei" w:hint="eastAsia"/>
                <w:sz w:val="18"/>
                <w:szCs w:val="18"/>
              </w:rPr>
              <w:t xml:space="preserve"> </w:t>
            </w:r>
          </w:p>
        </w:tc>
      </w:tr>
    </w:tbl>
    <w:p w:rsidR="00230019" w:rsidRDefault="00334BBB">
      <w:pPr>
        <w:jc w:val="left"/>
        <w:rPr>
          <w:rFonts w:ascii="FangSong_GB2312" w:eastAsia="FangSong_GB2312" w:hAnsi="FangSong_GB2312" w:cs="FangSong_GB2312"/>
          <w:sz w:val="24"/>
        </w:rPr>
      </w:pPr>
      <w:r>
        <w:rPr>
          <w:noProof/>
          <w:sz w:val="36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6367145</wp:posOffset>
                </wp:positionV>
                <wp:extent cx="10296525" cy="3143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8120" y="7130415"/>
                          <a:ext cx="10296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019" w:rsidRDefault="00334BBB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-20.4pt;margin-top:501.35pt;width:810.7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" fillcolor="white [3201]" stroked="f" strokeweight=".5pt">
                <v:textbox>
                  <w:txbxContent>
                    <w:p w:rsidR="00230019" w:rsidRDefault="00334BBB">
                      <w:r>
                        <w:rPr>
                          <w:rFonts w:hint="eastAsia"/>
                        </w:rPr>
                        <w:t xml:space="preserve">      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STZhongsong" w:eastAsia="STZhongsong" w:hAnsi="STZhongsong" w:cs="STZhongsong" w:hint="eastAsia"/>
          <w:sz w:val="36"/>
          <w:szCs w:val="36"/>
        </w:rPr>
        <w:t xml:space="preserve">                </w:t>
      </w:r>
      <w:r>
        <w:rPr>
          <w:rFonts w:ascii="STZhongsong" w:eastAsia="STZhongsong" w:hAnsi="STZhongsong" w:cs="STZhongsong" w:hint="eastAsia"/>
          <w:b/>
          <w:bCs/>
          <w:sz w:val="36"/>
          <w:szCs w:val="36"/>
        </w:rPr>
        <w:t xml:space="preserve">  </w:t>
      </w:r>
      <w:r>
        <w:rPr>
          <w:rFonts w:ascii="STZhongsong" w:eastAsia="STZhongsong" w:hAnsi="STZhongsong" w:cs="STZhongsong" w:hint="eastAsia"/>
          <w:b/>
          <w:bCs/>
          <w:sz w:val="36"/>
          <w:szCs w:val="36"/>
        </w:rPr>
        <w:t>参赛项目名称：</w:t>
      </w:r>
      <w:r>
        <w:rPr>
          <w:rFonts w:ascii="STZhongsong" w:eastAsia="STZhongsong" w:hAnsi="STZhongsong" w:cs="STZhongsong" w:hint="eastAsia"/>
          <w:sz w:val="36"/>
          <w:szCs w:val="36"/>
        </w:rPr>
        <w:t xml:space="preserve"> </w:t>
      </w:r>
      <w:r>
        <w:rPr>
          <w:rFonts w:ascii="STZhongsong" w:eastAsia="STZhongsong" w:hAnsi="STZhongsong" w:cs="STZhongsong" w:hint="eastAsia"/>
          <w:sz w:val="36"/>
          <w:szCs w:val="36"/>
          <w:u w:val="single"/>
        </w:rPr>
        <w:t xml:space="preserve">                     </w:t>
      </w:r>
      <w:r>
        <w:rPr>
          <w:rFonts w:ascii="STZhongsong" w:eastAsia="STZhongsong" w:hAnsi="STZhongsong" w:cs="STZhongsong" w:hint="eastAsia"/>
          <w:sz w:val="36"/>
          <w:szCs w:val="36"/>
        </w:rPr>
        <w:t xml:space="preserve">          </w:t>
      </w:r>
      <w:r>
        <w:rPr>
          <w:rFonts w:ascii="STZhongsong" w:eastAsia="STZhongsong" w:hAnsi="STZhongsong" w:cs="STZhongsong" w:hint="eastAsia"/>
          <w:sz w:val="24"/>
        </w:rPr>
        <w:t xml:space="preserve">  </w:t>
      </w:r>
      <w:r>
        <w:rPr>
          <w:rFonts w:ascii="FangSong_GB2312" w:eastAsia="FangSong_GB2312" w:hAnsi="FangSong_GB2312" w:cs="FangSong_GB2312" w:hint="eastAsia"/>
          <w:sz w:val="24"/>
        </w:rPr>
        <w:t xml:space="preserve"> </w:t>
      </w:r>
      <w:r>
        <w:rPr>
          <w:rFonts w:ascii="FangSong_GB2312" w:eastAsia="FangSong_GB2312" w:hAnsi="FangSong_GB2312" w:cs="FangSong_GB2312" w:hint="eastAsia"/>
          <w:sz w:val="24"/>
        </w:rPr>
        <w:t>填表日期：</w:t>
      </w:r>
      <w:r>
        <w:rPr>
          <w:rFonts w:ascii="FangSong_GB2312" w:eastAsia="FangSong_GB2312" w:hAnsi="FangSong_GB2312" w:cs="FangSong_GB2312" w:hint="eastAsia"/>
          <w:sz w:val="24"/>
        </w:rPr>
        <w:t xml:space="preserve">    </w:t>
      </w:r>
      <w:r>
        <w:rPr>
          <w:rFonts w:ascii="FangSong_GB2312" w:eastAsia="FangSong_GB2312" w:hAnsi="FangSong_GB2312" w:cs="FangSong_GB2312" w:hint="eastAsia"/>
          <w:sz w:val="24"/>
        </w:rPr>
        <w:t>年</w:t>
      </w:r>
      <w:r>
        <w:rPr>
          <w:rFonts w:ascii="FangSong_GB2312" w:eastAsia="FangSong_GB2312" w:hAnsi="FangSong_GB2312" w:cs="FangSong_GB2312" w:hint="eastAsia"/>
          <w:sz w:val="24"/>
        </w:rPr>
        <w:t xml:space="preserve">   </w:t>
      </w:r>
      <w:r>
        <w:rPr>
          <w:rFonts w:ascii="FangSong_GB2312" w:eastAsia="FangSong_GB2312" w:hAnsi="FangSong_GB2312" w:cs="FangSong_GB2312" w:hint="eastAsia"/>
          <w:sz w:val="24"/>
        </w:rPr>
        <w:t>月</w:t>
      </w:r>
      <w:r>
        <w:rPr>
          <w:rFonts w:ascii="FangSong_GB2312" w:eastAsia="FangSong_GB2312" w:hAnsi="FangSong_GB2312" w:cs="FangSong_GB2312" w:hint="eastAsia"/>
          <w:sz w:val="24"/>
        </w:rPr>
        <w:t xml:space="preserve">   </w:t>
      </w:r>
      <w:r>
        <w:rPr>
          <w:rFonts w:ascii="FangSong_GB2312" w:eastAsia="FangSong_GB2312" w:hAnsi="FangSong_GB2312" w:cs="FangSong_GB2312" w:hint="eastAsia"/>
          <w:sz w:val="24"/>
        </w:rPr>
        <w:t>日</w:t>
      </w:r>
    </w:p>
    <w:sectPr w:rsidR="00230019">
      <w:headerReference w:type="default" r:id="rId8"/>
      <w:footerReference w:type="default" r:id="rId9"/>
      <w:pgSz w:w="16838" w:h="11906" w:orient="landscape"/>
      <w:pgMar w:top="454" w:right="720" w:bottom="170" w:left="720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BB" w:rsidRDefault="00334BBB">
      <w:pPr>
        <w:spacing w:after="0" w:line="240" w:lineRule="auto"/>
      </w:pPr>
      <w:r>
        <w:separator/>
      </w:r>
    </w:p>
  </w:endnote>
  <w:endnote w:type="continuationSeparator" w:id="0">
    <w:p w:rsidR="00334BBB" w:rsidRDefault="0033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19" w:rsidRDefault="002300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BB" w:rsidRDefault="00334BBB">
      <w:pPr>
        <w:spacing w:after="0" w:line="240" w:lineRule="auto"/>
      </w:pPr>
      <w:r>
        <w:separator/>
      </w:r>
    </w:p>
  </w:footnote>
  <w:footnote w:type="continuationSeparator" w:id="0">
    <w:p w:rsidR="00334BBB" w:rsidRDefault="0033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19" w:rsidRDefault="00334BBB">
    <w:pPr>
      <w:pStyle w:val="En-tte"/>
      <w:rPr>
        <w:b/>
        <w:bCs/>
        <w:sz w:val="24"/>
      </w:rPr>
    </w:pPr>
    <w:r>
      <w:rPr>
        <w:rFonts w:ascii="SimHei" w:eastAsia="SimHei" w:hAnsi="SimHei" w:cs="SimHei" w:hint="eastAsia"/>
        <w:sz w:val="24"/>
      </w:rPr>
      <w:t>附件一：</w:t>
    </w:r>
    <w:r>
      <w:rPr>
        <w:rFonts w:ascii="SimHei" w:eastAsia="SimHei" w:hAnsi="SimHei" w:cs="SimHei" w:hint="eastAsia"/>
        <w:sz w:val="24"/>
      </w:rPr>
      <w:t xml:space="preserve"> </w:t>
    </w:r>
    <w:r>
      <w:rPr>
        <w:rFonts w:hint="eastAsia"/>
        <w:b/>
        <w:bCs/>
        <w:sz w:val="24"/>
      </w:rP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2A55"/>
    <w:rsid w:val="00230019"/>
    <w:rsid w:val="00334BBB"/>
    <w:rsid w:val="00D46AA9"/>
    <w:rsid w:val="015540C1"/>
    <w:rsid w:val="054E71C5"/>
    <w:rsid w:val="068162BD"/>
    <w:rsid w:val="0F6C0FAF"/>
    <w:rsid w:val="20032817"/>
    <w:rsid w:val="2976334A"/>
    <w:rsid w:val="37252A8A"/>
    <w:rsid w:val="3D234FDE"/>
    <w:rsid w:val="4A48026F"/>
    <w:rsid w:val="5BD67BBC"/>
    <w:rsid w:val="766D2A55"/>
    <w:rsid w:val="77D26CEF"/>
    <w:rsid w:val="796F5940"/>
    <w:rsid w:val="7BA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En-tte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Grilledutableau">
    <w:name w:val="Table Grid"/>
    <w:basedOn w:val="Tableau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En-tte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Grilledutableau">
    <w:name w:val="Table Grid"/>
    <w:basedOn w:val="Tableau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RNZC2680</cp:lastModifiedBy>
  <cp:revision>2</cp:revision>
  <cp:lastPrinted>2017-03-24T04:24:00Z</cp:lastPrinted>
  <dcterms:created xsi:type="dcterms:W3CDTF">2017-07-17T22:34:00Z</dcterms:created>
  <dcterms:modified xsi:type="dcterms:W3CDTF">2017-07-17T22:34:00Z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